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0F" w:rsidRPr="004A093B" w:rsidRDefault="00911F0F" w:rsidP="00911F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66"/>
          <w:kern w:val="36"/>
          <w:sz w:val="54"/>
          <w:szCs w:val="54"/>
          <w:lang w:eastAsia="ru-RU"/>
        </w:rPr>
      </w:pPr>
      <w:r w:rsidRPr="004A093B">
        <w:rPr>
          <w:rFonts w:ascii="Arial" w:eastAsia="Times New Roman" w:hAnsi="Arial" w:cs="Arial"/>
          <w:b/>
          <w:bCs/>
          <w:color w:val="FF0066"/>
          <w:kern w:val="36"/>
          <w:sz w:val="54"/>
          <w:szCs w:val="54"/>
          <w:lang w:eastAsia="ru-RU"/>
        </w:rPr>
        <w:t>5 игр против детской агрессии</w:t>
      </w:r>
    </w:p>
    <w:p w:rsidR="00911F0F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3-4 лет у детей начинается новый этап становления личности. Нередко в это время малыши становятся агрессивными и просто неуправляемыми. Они дерутся, кусаются, обзываются, подражают отрицательным героям сказок. Дурное поведение не означает, что ребёнок резко стал злым, просто так он учится реагировать на внешние раздражители. Это защитная реакция, и здесь самое важное понять, чем она вызвана</w:t>
      </w:r>
      <w:r w:rsidRPr="004A093B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.</w:t>
      </w:r>
    </w:p>
    <w:p w:rsidR="004A093B" w:rsidRPr="004A093B" w:rsidRDefault="004A093B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</w:p>
    <w:p w:rsidR="00911F0F" w:rsidRPr="00911F0F" w:rsidRDefault="00911F0F" w:rsidP="00911F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drawing>
          <wp:inline distT="0" distB="0" distL="0" distR="0">
            <wp:extent cx="5834592" cy="3281958"/>
            <wp:effectExtent l="19050" t="0" r="0" b="0"/>
            <wp:docPr id="1" name="Рисунок 1" descr="https://mamsy.ru/uploads/wysiwyg/8b/0d/4e613ea809dcfecf28078830a414f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8b/0d/4e613ea809dcfecf28078830a414f5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92" cy="328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Причинами агрессии могут стать: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Обстановка в семье</w:t>
      </w:r>
      <w:r w:rsidRPr="004A0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- главный пример для малышей. Если ребёнок каждый день видит, как ругаются его мама с папой, он начинает перенимать их поведение. Ещё хуже, если он посчитает себя виновником семейных конфликтов.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Наказания и унижение</w:t>
      </w:r>
      <w:r w:rsidRPr="004A0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детской злости могут стать и постоянные угрозы, вроде: "Будешь себя плохо вести, придёт полицейский". Страх - очень мощный инструмент влияния на ребёнка. Он непременно вызывает сильный стресс, который, в свою очередь, выливается в агрессию.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Чрезмерная тревожность.</w:t>
      </w: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Излишняя опека ("Не ходи на горку, а то упадёшь", "Не играй в мяч - он может попасть в голову") создаёт у малыша ощущение, что мир опасен, и от него нужно защищаться. Как? С помощью агрессии.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lastRenderedPageBreak/>
        <w:t>Запреты на выражение чувств</w:t>
      </w: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. "Мальчики не плачут", "Не кричи, ты же девочка!", - говорят детям. Нельзя запрещать ребёнку проявлять эмоции. Подавленные чувства копятся и рано или поздно выливаются в дурное поведение.</w:t>
      </w:r>
    </w:p>
    <w:p w:rsidR="00911F0F" w:rsidRPr="00911F0F" w:rsidRDefault="00911F0F" w:rsidP="00911F0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911F0F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Конфликты в детском саду.</w:t>
      </w:r>
      <w:r w:rsidRPr="004A0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есть свой задира. Бывает, что и воспитатели не гнушаются применять угрозы в адрес малышей. Всё это легко может спровоцировать раздражительность у ребёнка.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бороться с детской агрессией?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непросто справляться с выходками растущих непосед, но и наказания - не лучший выход. Оптимальное решение - профилактика, то есть не </w:t>
      </w:r>
      <w:proofErr w:type="spellStart"/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допускание</w:t>
      </w:r>
      <w:proofErr w:type="spellEnd"/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способных спровоцировать злость. Другой выход - найти альтернативный путь для выражения негативных эмоций, например, через игру.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"</w:t>
      </w:r>
      <w:proofErr w:type="spellStart"/>
      <w:r w:rsidRPr="004A093B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Обзывашки</w:t>
      </w:r>
      <w:proofErr w:type="spellEnd"/>
      <w:r w:rsidRPr="004A093B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"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с ребёнком друг напротив друга и кидайте по очереди мяч. Во время броска..</w:t>
      </w:r>
      <w:proofErr w:type="gramStart"/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бзывайтесь, конечно, не плохими словами, а, например: "Редиска", "Кабачок", "Деревяшка". Если вначале игры ребёнок был раздражённым, то к концу станет смеяться над </w:t>
      </w:r>
      <w:proofErr w:type="gramStart"/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шуточными</w:t>
      </w:r>
      <w:proofErr w:type="gramEnd"/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обзывательствами</w:t>
      </w:r>
      <w:proofErr w:type="spellEnd"/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конфликт исчезнет.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"Пыль"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выбить пыль из подушки. Хочет позлиться? Пусть колотит подушку или дерётся с вами всё теми же подушками.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"Бумажные снежки"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Выплеснуть злость хорошо помогают и снежки из бумаги. Просто комкайте с малышом странички и бросайте их друг в друга.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"Салют"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одна игра с бумагой. Пусть ребёнок рвёт бумагу и бросает её вверх. </w:t>
      </w:r>
      <w:proofErr w:type="gramStart"/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предупредите, что вслед за терапией грядёт этап медитации - уборка ;)</w:t>
      </w:r>
      <w:proofErr w:type="gramEnd"/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lastRenderedPageBreak/>
        <w:t>"Воздушный двигатель"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0F" w:rsidRPr="004A093B" w:rsidRDefault="00911F0F" w:rsidP="004A0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дуть на теннисный шарик, тем самым, управляя им. Глубокие вдохи-выдохи отлично успокаивают. Подобное упражнение можно проделывать и в воде, попросив ребёнка создать волны на поверхности.</w:t>
      </w:r>
    </w:p>
    <w:p w:rsidR="00DC6DC4" w:rsidRDefault="00DC6DC4"/>
    <w:sectPr w:rsidR="00DC6DC4" w:rsidSect="00DC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F0F"/>
    <w:rsid w:val="004A093B"/>
    <w:rsid w:val="00911F0F"/>
    <w:rsid w:val="00B3272F"/>
    <w:rsid w:val="00D257C4"/>
    <w:rsid w:val="00DC6DC4"/>
    <w:rsid w:val="00E7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C4"/>
  </w:style>
  <w:style w:type="paragraph" w:styleId="1">
    <w:name w:val="heading 1"/>
    <w:basedOn w:val="a"/>
    <w:link w:val="10"/>
    <w:uiPriority w:val="9"/>
    <w:qFormat/>
    <w:rsid w:val="0091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1F0F"/>
    <w:rPr>
      <w:b/>
      <w:bCs/>
    </w:rPr>
  </w:style>
  <w:style w:type="character" w:styleId="a4">
    <w:name w:val="Emphasis"/>
    <w:basedOn w:val="a0"/>
    <w:uiPriority w:val="20"/>
    <w:qFormat/>
    <w:rsid w:val="00911F0F"/>
    <w:rPr>
      <w:i/>
      <w:iCs/>
    </w:rPr>
  </w:style>
  <w:style w:type="character" w:customStyle="1" w:styleId="apple-converted-space">
    <w:name w:val="apple-converted-space"/>
    <w:basedOn w:val="a0"/>
    <w:rsid w:val="00911F0F"/>
  </w:style>
  <w:style w:type="paragraph" w:styleId="a5">
    <w:name w:val="Balloon Text"/>
    <w:basedOn w:val="a"/>
    <w:link w:val="a6"/>
    <w:uiPriority w:val="99"/>
    <w:semiHidden/>
    <w:unhideWhenUsed/>
    <w:rsid w:val="00D2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2017-04-22T16:06:00Z</dcterms:created>
  <dcterms:modified xsi:type="dcterms:W3CDTF">2017-06-03T05:42:00Z</dcterms:modified>
</cp:coreProperties>
</file>